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1A3A2" w14:textId="221A717E" w:rsidR="001B4043" w:rsidRDefault="008809E7" w:rsidP="008809E7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8809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</w:t>
      </w:r>
    </w:p>
    <w:p w14:paraId="6B80BBF2" w14:textId="44B73690" w:rsidR="008809E7" w:rsidRDefault="008809E7" w:rsidP="008809E7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F863927" w14:textId="5A0B074C" w:rsidR="000355E8" w:rsidRPr="000355E8" w:rsidRDefault="000355E8" w:rsidP="000355E8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55E8"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14:paraId="789009B7" w14:textId="38FDE3FD" w:rsidR="000355E8" w:rsidRPr="000355E8" w:rsidRDefault="000355E8" w:rsidP="000355E8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55E8">
        <w:rPr>
          <w:rFonts w:ascii="Times New Roman" w:hAnsi="Times New Roman" w:cs="Times New Roman"/>
          <w:b/>
          <w:bCs/>
          <w:iCs/>
          <w:sz w:val="28"/>
          <w:szCs w:val="28"/>
        </w:rPr>
        <w:t>ПРЕЗИДИУМА ГОСУДАРСТВЕННОГО СОВЕТА</w:t>
      </w:r>
    </w:p>
    <w:p w14:paraId="253D3A9A" w14:textId="0F055142" w:rsidR="000355E8" w:rsidRPr="000355E8" w:rsidRDefault="000355E8" w:rsidP="000355E8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355E8">
        <w:rPr>
          <w:rFonts w:ascii="Times New Roman" w:hAnsi="Times New Roman" w:cs="Times New Roman"/>
          <w:b/>
          <w:bCs/>
          <w:iCs/>
          <w:sz w:val="28"/>
          <w:szCs w:val="28"/>
        </w:rPr>
        <w:t>УДМУРТСКОЙ РЕСПУБЛИКИ</w:t>
      </w:r>
    </w:p>
    <w:p w14:paraId="69E52CD7" w14:textId="17F63031" w:rsidR="008809E7" w:rsidRDefault="008809E7" w:rsidP="008809E7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423E2E5" w14:textId="77777777" w:rsidR="000355E8" w:rsidRDefault="000355E8" w:rsidP="008809E7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AA3737C" w14:textId="2B8C41B0" w:rsidR="008809E7" w:rsidRDefault="008809E7" w:rsidP="008809E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социально-экономическом развитии Завьяловского района Удмуртской Республики</w:t>
      </w:r>
    </w:p>
    <w:p w14:paraId="3EC0B522" w14:textId="01F1BC09" w:rsidR="008809E7" w:rsidRDefault="008809E7" w:rsidP="008809E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76137" w14:textId="48E93A72" w:rsidR="008809E7" w:rsidRDefault="008809E7" w:rsidP="008809E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4127D" w14:textId="755AE608" w:rsidR="008809E7" w:rsidRDefault="008809E7" w:rsidP="008809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9E7">
        <w:rPr>
          <w:rFonts w:ascii="Times New Roman" w:hAnsi="Times New Roman" w:cs="Times New Roman"/>
          <w:sz w:val="28"/>
          <w:szCs w:val="28"/>
        </w:rPr>
        <w:t>Президиум Государственного Совета Удмуртской Республики</w:t>
      </w:r>
      <w:r>
        <w:rPr>
          <w:rFonts w:ascii="Times New Roman" w:hAnsi="Times New Roman" w:cs="Times New Roman"/>
          <w:sz w:val="28"/>
          <w:szCs w:val="28"/>
        </w:rPr>
        <w:t>, рассмотрев в ходе выездного заседания 25 августа 2020 года вопросы социально-экономического развития Завьяловского района Удмуртской Республики, отмечает следующее.</w:t>
      </w:r>
    </w:p>
    <w:p w14:paraId="61683234" w14:textId="6BD22388" w:rsidR="008809E7" w:rsidRDefault="00A46F9A" w:rsidP="008809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09E7">
        <w:rPr>
          <w:rFonts w:ascii="Times New Roman" w:hAnsi="Times New Roman" w:cs="Times New Roman"/>
          <w:sz w:val="28"/>
          <w:szCs w:val="28"/>
        </w:rPr>
        <w:t>айон</w:t>
      </w:r>
      <w:r w:rsidR="00F74D7A">
        <w:rPr>
          <w:rFonts w:ascii="Times New Roman" w:hAnsi="Times New Roman" w:cs="Times New Roman"/>
          <w:sz w:val="28"/>
          <w:szCs w:val="28"/>
        </w:rPr>
        <w:t xml:space="preserve"> исторически занимает лидирующие позиции по многим социально-экономическим показателям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74D7A">
        <w:rPr>
          <w:rFonts w:ascii="Times New Roman" w:hAnsi="Times New Roman" w:cs="Times New Roman"/>
          <w:sz w:val="28"/>
          <w:szCs w:val="28"/>
        </w:rPr>
        <w:t xml:space="preserve"> Удмуртской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D7A">
        <w:rPr>
          <w:rFonts w:ascii="Times New Roman" w:hAnsi="Times New Roman" w:cs="Times New Roman"/>
          <w:sz w:val="28"/>
          <w:szCs w:val="28"/>
        </w:rPr>
        <w:t>. Положительно</w:t>
      </w:r>
      <w:r w:rsidR="0053090F">
        <w:rPr>
          <w:rFonts w:ascii="Times New Roman" w:hAnsi="Times New Roman" w:cs="Times New Roman"/>
          <w:sz w:val="28"/>
          <w:szCs w:val="28"/>
        </w:rPr>
        <w:t>е</w:t>
      </w:r>
      <w:r w:rsidR="00F74D7A">
        <w:rPr>
          <w:rFonts w:ascii="Times New Roman" w:hAnsi="Times New Roman" w:cs="Times New Roman"/>
          <w:sz w:val="28"/>
          <w:szCs w:val="28"/>
        </w:rPr>
        <w:t xml:space="preserve"> влияние на это оказывает его географическое положение и близость к столице – городу Ижевску.</w:t>
      </w:r>
    </w:p>
    <w:p w14:paraId="1157550C" w14:textId="49F67E09" w:rsidR="00F74D7A" w:rsidRDefault="00F74D7A" w:rsidP="008809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лидирует по числу постоянно проживающего населения, что в свою очередь обеспечивает предприятия района высоким потребительским спросом.</w:t>
      </w:r>
    </w:p>
    <w:p w14:paraId="3F3F975F" w14:textId="17219A7E" w:rsidR="0053090F" w:rsidRDefault="00F74D7A" w:rsidP="005309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D7A">
        <w:rPr>
          <w:rFonts w:ascii="Times New Roman" w:hAnsi="Times New Roman" w:cs="Times New Roman"/>
          <w:sz w:val="28"/>
          <w:szCs w:val="28"/>
        </w:rPr>
        <w:t xml:space="preserve">Экономика района представлена </w:t>
      </w:r>
      <w:r>
        <w:rPr>
          <w:rFonts w:ascii="Times New Roman" w:hAnsi="Times New Roman" w:cs="Times New Roman"/>
          <w:sz w:val="28"/>
          <w:szCs w:val="28"/>
        </w:rPr>
        <w:t>крупными промышленными</w:t>
      </w:r>
      <w:r w:rsidR="0053090F">
        <w:rPr>
          <w:rFonts w:ascii="Times New Roman" w:hAnsi="Times New Roman" w:cs="Times New Roman"/>
          <w:sz w:val="28"/>
          <w:szCs w:val="28"/>
        </w:rPr>
        <w:t xml:space="preserve"> и сельскохозяйственными </w:t>
      </w:r>
      <w:r w:rsidRPr="00F74D7A">
        <w:rPr>
          <w:rFonts w:ascii="Times New Roman" w:hAnsi="Times New Roman" w:cs="Times New Roman"/>
          <w:sz w:val="28"/>
          <w:szCs w:val="28"/>
        </w:rPr>
        <w:t>предприятиями</w:t>
      </w:r>
      <w:r w:rsidR="0053090F">
        <w:rPr>
          <w:rFonts w:ascii="Times New Roman" w:hAnsi="Times New Roman" w:cs="Times New Roman"/>
          <w:sz w:val="28"/>
          <w:szCs w:val="28"/>
        </w:rPr>
        <w:t>,</w:t>
      </w:r>
      <w:r w:rsidRPr="00F74D7A">
        <w:rPr>
          <w:rFonts w:ascii="Times New Roman" w:hAnsi="Times New Roman" w:cs="Times New Roman"/>
          <w:sz w:val="28"/>
          <w:szCs w:val="28"/>
        </w:rPr>
        <w:t xml:space="preserve"> организациями всех форм собственности и хозяйствования. Наибольшее число хозяйствующих субъектов сосредоточено в сфере оптовой и розничной торговли, ремонта автотранспортных средств и мотоциклов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D7A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D7A">
        <w:rPr>
          <w:rFonts w:ascii="Times New Roman" w:hAnsi="Times New Roman" w:cs="Times New Roman"/>
          <w:sz w:val="28"/>
          <w:szCs w:val="28"/>
        </w:rPr>
        <w:t>строительств</w:t>
      </w:r>
      <w:r w:rsidR="0053090F">
        <w:rPr>
          <w:rFonts w:ascii="Times New Roman" w:hAnsi="Times New Roman" w:cs="Times New Roman"/>
          <w:sz w:val="28"/>
          <w:szCs w:val="28"/>
        </w:rPr>
        <w:t>а</w:t>
      </w:r>
      <w:r w:rsidRPr="00F74D7A">
        <w:rPr>
          <w:rFonts w:ascii="Times New Roman" w:hAnsi="Times New Roman" w:cs="Times New Roman"/>
          <w:sz w:val="28"/>
          <w:szCs w:val="28"/>
        </w:rPr>
        <w:t>,</w:t>
      </w:r>
      <w:r w:rsidR="00E5361C">
        <w:rPr>
          <w:rFonts w:ascii="Times New Roman" w:hAnsi="Times New Roman" w:cs="Times New Roman"/>
          <w:sz w:val="28"/>
          <w:szCs w:val="28"/>
        </w:rPr>
        <w:t xml:space="preserve"> сельского хозяйства,</w:t>
      </w:r>
      <w:r w:rsidRPr="00F74D7A">
        <w:rPr>
          <w:rFonts w:ascii="Times New Roman" w:hAnsi="Times New Roman" w:cs="Times New Roman"/>
          <w:sz w:val="28"/>
          <w:szCs w:val="28"/>
        </w:rPr>
        <w:t xml:space="preserve"> транспортировки и хранения</w:t>
      </w:r>
      <w:r w:rsidR="0053090F">
        <w:rPr>
          <w:rFonts w:ascii="Times New Roman" w:hAnsi="Times New Roman" w:cs="Times New Roman"/>
          <w:sz w:val="28"/>
          <w:szCs w:val="28"/>
        </w:rPr>
        <w:t>. Активно развивается в районе малый и средний бизнес.</w:t>
      </w:r>
      <w:r w:rsidR="00E5361C">
        <w:rPr>
          <w:rFonts w:ascii="Times New Roman" w:hAnsi="Times New Roman" w:cs="Times New Roman"/>
          <w:sz w:val="28"/>
          <w:szCs w:val="28"/>
        </w:rPr>
        <w:t xml:space="preserve"> </w:t>
      </w:r>
      <w:r w:rsidR="0053090F">
        <w:rPr>
          <w:rFonts w:ascii="Times New Roman" w:hAnsi="Times New Roman" w:cs="Times New Roman"/>
          <w:sz w:val="28"/>
          <w:szCs w:val="28"/>
        </w:rPr>
        <w:t>Большинство социально-экономических показателей района ежегодно нах</w:t>
      </w:r>
      <w:r w:rsidR="00A46F9A">
        <w:rPr>
          <w:rFonts w:ascii="Times New Roman" w:hAnsi="Times New Roman" w:cs="Times New Roman"/>
          <w:sz w:val="28"/>
          <w:szCs w:val="28"/>
        </w:rPr>
        <w:t>одятся в положительной динамике, но статус «</w:t>
      </w:r>
      <w:proofErr w:type="spellStart"/>
      <w:r w:rsidR="00A46F9A">
        <w:rPr>
          <w:rFonts w:ascii="Times New Roman" w:hAnsi="Times New Roman" w:cs="Times New Roman"/>
          <w:sz w:val="28"/>
          <w:szCs w:val="28"/>
        </w:rPr>
        <w:t>пристоличного</w:t>
      </w:r>
      <w:proofErr w:type="spellEnd"/>
      <w:r w:rsidR="00A46F9A">
        <w:rPr>
          <w:rFonts w:ascii="Times New Roman" w:hAnsi="Times New Roman" w:cs="Times New Roman"/>
          <w:sz w:val="28"/>
          <w:szCs w:val="28"/>
        </w:rPr>
        <w:t xml:space="preserve">» района сопровождается разнообразными текущими проблемами. </w:t>
      </w:r>
    </w:p>
    <w:p w14:paraId="20EA340B" w14:textId="3F7C34F2" w:rsidR="0053090F" w:rsidRDefault="0053090F" w:rsidP="005309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90F">
        <w:rPr>
          <w:rFonts w:ascii="Times New Roman" w:hAnsi="Times New Roman" w:cs="Times New Roman"/>
          <w:sz w:val="28"/>
          <w:szCs w:val="28"/>
        </w:rPr>
        <w:t xml:space="preserve">Для дальнейшего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Завьяловского района </w:t>
      </w:r>
      <w:r w:rsidRPr="0053090F">
        <w:rPr>
          <w:rFonts w:ascii="Times New Roman" w:hAnsi="Times New Roman" w:cs="Times New Roman"/>
          <w:sz w:val="28"/>
          <w:szCs w:val="28"/>
        </w:rPr>
        <w:t>и повышения качества жизни населения необходим</w:t>
      </w:r>
      <w:r>
        <w:rPr>
          <w:rFonts w:ascii="Times New Roman" w:hAnsi="Times New Roman" w:cs="Times New Roman"/>
          <w:sz w:val="28"/>
          <w:szCs w:val="28"/>
        </w:rPr>
        <w:t>о принять меры по ремонту и</w:t>
      </w:r>
      <w:r w:rsidRPr="0053090F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090F">
        <w:rPr>
          <w:rFonts w:ascii="Times New Roman" w:hAnsi="Times New Roman" w:cs="Times New Roman"/>
          <w:sz w:val="28"/>
          <w:szCs w:val="28"/>
        </w:rPr>
        <w:t xml:space="preserve"> объектов коммунальной инфраструктуры,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090F">
        <w:rPr>
          <w:rFonts w:ascii="Times New Roman" w:hAnsi="Times New Roman" w:cs="Times New Roman"/>
          <w:sz w:val="28"/>
          <w:szCs w:val="28"/>
        </w:rPr>
        <w:t xml:space="preserve"> дорог и </w:t>
      </w:r>
      <w:r>
        <w:rPr>
          <w:rFonts w:ascii="Times New Roman" w:hAnsi="Times New Roman" w:cs="Times New Roman"/>
          <w:sz w:val="28"/>
          <w:szCs w:val="28"/>
        </w:rPr>
        <w:t>социальных объектов.</w:t>
      </w:r>
    </w:p>
    <w:p w14:paraId="1F9B59C7" w14:textId="20F88DCF" w:rsidR="009F72B5" w:rsidRDefault="00210386" w:rsidP="005309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Государственного Совета Удмуртской Республики отмечает необходимость</w:t>
      </w:r>
      <w:r w:rsidR="009F72B5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 района</w:t>
      </w:r>
      <w:r w:rsidR="009F72B5">
        <w:rPr>
          <w:rFonts w:ascii="Times New Roman" w:hAnsi="Times New Roman" w:cs="Times New Roman"/>
          <w:sz w:val="28"/>
          <w:szCs w:val="28"/>
        </w:rPr>
        <w:t xml:space="preserve"> в решении вопросов газификации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систем водоснабжения и водоотведения.</w:t>
      </w:r>
    </w:p>
    <w:p w14:paraId="1B080640" w14:textId="301A243C" w:rsidR="0053090F" w:rsidRDefault="0053090F" w:rsidP="0053090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Учитывая вышеизложенное и принимая во внимание информацию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Президиум Государственного Совета Удмуртской Республики </w:t>
      </w:r>
      <w:r w:rsidR="000C0B86" w:rsidRPr="000C0B8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C0B86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14:paraId="75ECF154" w14:textId="29A0803D" w:rsidR="000C0B86" w:rsidRDefault="000C0B86" w:rsidP="000C0B86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0D647B61" w14:textId="06C41BD5" w:rsidR="000C0B86" w:rsidRDefault="000C0B86" w:rsidP="000C0B86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Правительству Удмуртской Республики:</w:t>
      </w:r>
    </w:p>
    <w:p w14:paraId="77DAB196" w14:textId="0531635F" w:rsidR="000C0B86" w:rsidRPr="000C0B86" w:rsidRDefault="000C0B86" w:rsidP="000C0B86">
      <w:pPr>
        <w:pStyle w:val="a3"/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B86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предоставления многодетным семьям, имеющим среднедушевой доход, не превышающий величину прожиточного минимума на душу населения в Удмуртской Республике, нуждающимся в улучшении жилищных условий, безвозмездных субсидий на строительство, реконструкцию, капитальный ремонт и приобретение жилых помещений за счет средств бюджета Удмуртской Республики, утвержденное </w:t>
      </w:r>
      <w:r w:rsidR="00A46F9A">
        <w:rPr>
          <w:rFonts w:ascii="Times New Roman" w:hAnsi="Times New Roman" w:cs="Times New Roman"/>
          <w:sz w:val="28"/>
          <w:szCs w:val="28"/>
        </w:rPr>
        <w:t>п</w:t>
      </w:r>
      <w:r w:rsidRPr="000C0B86">
        <w:rPr>
          <w:rFonts w:ascii="Times New Roman" w:hAnsi="Times New Roman" w:cs="Times New Roman"/>
          <w:sz w:val="28"/>
          <w:szCs w:val="28"/>
        </w:rPr>
        <w:t>остановлением Правительства Удмуртской Республики от 20 ноября 2006 года № 127 следующие изменения:</w:t>
      </w:r>
      <w:proofErr w:type="gramEnd"/>
    </w:p>
    <w:p w14:paraId="1BDBB6EA" w14:textId="57F07498" w:rsidR="000C0B86" w:rsidRPr="000C0B86" w:rsidRDefault="001C7983" w:rsidP="000C0B8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F9A">
        <w:rPr>
          <w:rFonts w:ascii="Times New Roman" w:hAnsi="Times New Roman" w:cs="Times New Roman"/>
          <w:sz w:val="28"/>
          <w:szCs w:val="28"/>
        </w:rPr>
        <w:t>)</w:t>
      </w:r>
      <w:r w:rsidR="000C0B86">
        <w:rPr>
          <w:rFonts w:ascii="Times New Roman" w:hAnsi="Times New Roman" w:cs="Times New Roman"/>
          <w:sz w:val="28"/>
          <w:szCs w:val="28"/>
        </w:rPr>
        <w:t xml:space="preserve"> </w:t>
      </w:r>
      <w:r w:rsidR="000C0B86" w:rsidRPr="000C0B86">
        <w:rPr>
          <w:rFonts w:ascii="Times New Roman" w:hAnsi="Times New Roman" w:cs="Times New Roman"/>
          <w:sz w:val="28"/>
          <w:szCs w:val="28"/>
        </w:rPr>
        <w:t>заменить процедуру признания семьи малоимущей предоставлением удостоверения многодетного родителя</w:t>
      </w:r>
      <w:r w:rsidR="000C0B86">
        <w:rPr>
          <w:rFonts w:ascii="Times New Roman" w:hAnsi="Times New Roman" w:cs="Times New Roman"/>
          <w:sz w:val="28"/>
          <w:szCs w:val="28"/>
        </w:rPr>
        <w:t>;</w:t>
      </w:r>
    </w:p>
    <w:p w14:paraId="5704E661" w14:textId="5EBA3D98" w:rsidR="000C0B86" w:rsidRPr="000C0B86" w:rsidRDefault="001C7983" w:rsidP="000C0B8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6F9A">
        <w:rPr>
          <w:rFonts w:ascii="Times New Roman" w:hAnsi="Times New Roman" w:cs="Times New Roman"/>
          <w:sz w:val="28"/>
          <w:szCs w:val="28"/>
        </w:rPr>
        <w:t>)</w:t>
      </w:r>
      <w:r w:rsidR="000C0B86" w:rsidRPr="000C0B86">
        <w:rPr>
          <w:rFonts w:ascii="Times New Roman" w:hAnsi="Times New Roman" w:cs="Times New Roman"/>
          <w:sz w:val="28"/>
          <w:szCs w:val="28"/>
        </w:rPr>
        <w:t xml:space="preserve"> заменить процедуру признания семьи, нуждающейся жилом </w:t>
      </w:r>
      <w:proofErr w:type="gramStart"/>
      <w:r w:rsidR="000C0B86" w:rsidRPr="000C0B86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="000C0B86" w:rsidRPr="000C0B86">
        <w:rPr>
          <w:rFonts w:ascii="Times New Roman" w:hAnsi="Times New Roman" w:cs="Times New Roman"/>
          <w:sz w:val="28"/>
          <w:szCs w:val="28"/>
        </w:rPr>
        <w:t>, предоставленном по договору социального найма</w:t>
      </w:r>
      <w:r w:rsidR="000355E8">
        <w:rPr>
          <w:rFonts w:ascii="Times New Roman" w:hAnsi="Times New Roman" w:cs="Times New Roman"/>
          <w:sz w:val="28"/>
          <w:szCs w:val="28"/>
        </w:rPr>
        <w:t>,</w:t>
      </w:r>
      <w:r w:rsidR="000C0B86" w:rsidRPr="000C0B86">
        <w:rPr>
          <w:rFonts w:ascii="Times New Roman" w:hAnsi="Times New Roman" w:cs="Times New Roman"/>
          <w:sz w:val="28"/>
          <w:szCs w:val="28"/>
        </w:rPr>
        <w:t xml:space="preserve"> процедурой признания семьи, нуждающейся в улучшении жилищных условий;</w:t>
      </w:r>
    </w:p>
    <w:p w14:paraId="2C6C6D55" w14:textId="2479C3FE" w:rsidR="000C0B86" w:rsidRDefault="001C7983" w:rsidP="000C0B8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6F9A">
        <w:rPr>
          <w:rFonts w:ascii="Times New Roman" w:hAnsi="Times New Roman" w:cs="Times New Roman"/>
          <w:sz w:val="28"/>
          <w:szCs w:val="28"/>
        </w:rPr>
        <w:t>)</w:t>
      </w:r>
      <w:r w:rsidR="000C0B86">
        <w:rPr>
          <w:rFonts w:ascii="Times New Roman" w:hAnsi="Times New Roman" w:cs="Times New Roman"/>
          <w:sz w:val="28"/>
          <w:szCs w:val="28"/>
        </w:rPr>
        <w:t xml:space="preserve"> </w:t>
      </w:r>
      <w:r w:rsidR="00E5361C">
        <w:rPr>
          <w:rFonts w:ascii="Times New Roman" w:hAnsi="Times New Roman" w:cs="Times New Roman"/>
          <w:sz w:val="28"/>
          <w:szCs w:val="28"/>
        </w:rPr>
        <w:t>заменить</w:t>
      </w:r>
      <w:r w:rsidR="000C0B86" w:rsidRPr="000C0B86">
        <w:rPr>
          <w:rFonts w:ascii="Times New Roman" w:hAnsi="Times New Roman" w:cs="Times New Roman"/>
          <w:sz w:val="28"/>
          <w:szCs w:val="28"/>
        </w:rPr>
        <w:t xml:space="preserve"> формулировку «по дате признания нуждающейся в улучшении жилищных условий» на формулировку «постановка в очередь по дате подачи заявления на получение безвозмездной субсидии»;</w:t>
      </w:r>
    </w:p>
    <w:p w14:paraId="0E18736F" w14:textId="6B242C26" w:rsidR="000C0B86" w:rsidRDefault="000C0B86" w:rsidP="000C0B8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E6338">
        <w:rPr>
          <w:rFonts w:ascii="Times New Roman" w:hAnsi="Times New Roman" w:cs="Times New Roman"/>
          <w:sz w:val="28"/>
          <w:szCs w:val="28"/>
        </w:rPr>
        <w:t>совместно с Государственным Советом Удмуртской Республики рассмотреть возможность подготовки предложений</w:t>
      </w:r>
      <w:r w:rsidRPr="000C0B86">
        <w:rPr>
          <w:rFonts w:ascii="Times New Roman" w:hAnsi="Times New Roman" w:cs="Times New Roman"/>
          <w:sz w:val="28"/>
          <w:szCs w:val="28"/>
        </w:rPr>
        <w:t xml:space="preserve"> о внесении </w:t>
      </w:r>
      <w:r w:rsidR="004E6338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0C0B86">
        <w:rPr>
          <w:rFonts w:ascii="Times New Roman" w:hAnsi="Times New Roman" w:cs="Times New Roman"/>
          <w:sz w:val="28"/>
          <w:szCs w:val="28"/>
        </w:rPr>
        <w:t xml:space="preserve">в </w:t>
      </w:r>
      <w:r w:rsidR="00A46F9A">
        <w:rPr>
          <w:rFonts w:ascii="Times New Roman" w:hAnsi="Times New Roman" w:cs="Times New Roman"/>
          <w:sz w:val="28"/>
          <w:szCs w:val="28"/>
        </w:rPr>
        <w:t>п</w:t>
      </w:r>
      <w:r w:rsidRPr="000C0B86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B86">
        <w:rPr>
          <w:rFonts w:ascii="Times New Roman" w:hAnsi="Times New Roman" w:cs="Times New Roman"/>
          <w:sz w:val="28"/>
          <w:szCs w:val="28"/>
        </w:rPr>
        <w:t>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</w:t>
      </w:r>
      <w:r w:rsidR="00A46F9A">
        <w:rPr>
          <w:rFonts w:ascii="Times New Roman" w:hAnsi="Times New Roman" w:cs="Times New Roman"/>
          <w:sz w:val="28"/>
          <w:szCs w:val="28"/>
        </w:rPr>
        <w:t xml:space="preserve">и граждан Российской Федерации», а именно </w:t>
      </w:r>
      <w:r w:rsidRPr="000C0B86">
        <w:rPr>
          <w:rFonts w:ascii="Times New Roman" w:hAnsi="Times New Roman" w:cs="Times New Roman"/>
          <w:sz w:val="28"/>
          <w:szCs w:val="28"/>
        </w:rPr>
        <w:t>в Правила предоставления молодым семьям социальных выплат на приобретение (строительство) жилья и их использования</w:t>
      </w:r>
      <w:proofErr w:type="gramEnd"/>
      <w:r w:rsidR="00A46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B86">
        <w:rPr>
          <w:rFonts w:ascii="Times New Roman" w:hAnsi="Times New Roman" w:cs="Times New Roman"/>
          <w:sz w:val="28"/>
          <w:szCs w:val="28"/>
        </w:rPr>
        <w:t xml:space="preserve">в части использования социальной выплаты при строительстве индивидуального жилого дома на земельном участке (без указания конкретной площади земельного участка), предоставленном  на условиях договора аренды, либо </w:t>
      </w:r>
      <w:r w:rsidR="00A46F9A">
        <w:rPr>
          <w:rFonts w:ascii="Times New Roman" w:hAnsi="Times New Roman" w:cs="Times New Roman"/>
          <w:sz w:val="28"/>
          <w:szCs w:val="28"/>
        </w:rPr>
        <w:t>неприменение</w:t>
      </w:r>
      <w:r w:rsidRPr="000C0B86">
        <w:rPr>
          <w:rFonts w:ascii="Times New Roman" w:hAnsi="Times New Roman" w:cs="Times New Roman"/>
          <w:sz w:val="28"/>
          <w:szCs w:val="28"/>
        </w:rPr>
        <w:t xml:space="preserve"> </w:t>
      </w:r>
      <w:r w:rsidR="00A46F9A">
        <w:rPr>
          <w:rFonts w:ascii="Times New Roman" w:hAnsi="Times New Roman" w:cs="Times New Roman"/>
          <w:sz w:val="28"/>
          <w:szCs w:val="28"/>
        </w:rPr>
        <w:t>п</w:t>
      </w:r>
      <w:r w:rsidRPr="000C0B86">
        <w:rPr>
          <w:rFonts w:ascii="Times New Roman" w:hAnsi="Times New Roman" w:cs="Times New Roman"/>
          <w:sz w:val="28"/>
          <w:szCs w:val="28"/>
        </w:rPr>
        <w:t xml:space="preserve">риказа Министерства строительства и жилищно-коммунального хозяйства Российской Федерации от 29 апреля 2020 года </w:t>
      </w:r>
      <w:r w:rsidR="00A46F9A">
        <w:rPr>
          <w:rFonts w:ascii="Times New Roman" w:hAnsi="Times New Roman" w:cs="Times New Roman"/>
          <w:sz w:val="28"/>
          <w:szCs w:val="28"/>
        </w:rPr>
        <w:t xml:space="preserve">    </w:t>
      </w:r>
      <w:r w:rsidRPr="000C0B86">
        <w:rPr>
          <w:rFonts w:ascii="Times New Roman" w:hAnsi="Times New Roman" w:cs="Times New Roman"/>
          <w:sz w:val="28"/>
          <w:szCs w:val="28"/>
        </w:rPr>
        <w:t xml:space="preserve">№ 237/пр. </w:t>
      </w:r>
      <w:r w:rsidR="00A46F9A">
        <w:rPr>
          <w:rFonts w:ascii="Times New Roman" w:hAnsi="Times New Roman" w:cs="Times New Roman"/>
          <w:sz w:val="28"/>
          <w:szCs w:val="28"/>
        </w:rPr>
        <w:t xml:space="preserve"> </w:t>
      </w:r>
      <w:r w:rsidRPr="000C0B86">
        <w:rPr>
          <w:rFonts w:ascii="Times New Roman" w:hAnsi="Times New Roman" w:cs="Times New Roman"/>
          <w:sz w:val="28"/>
          <w:szCs w:val="28"/>
        </w:rPr>
        <w:t xml:space="preserve">к </w:t>
      </w:r>
      <w:r w:rsidR="00C93535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0C0B86">
        <w:rPr>
          <w:rFonts w:ascii="Times New Roman" w:hAnsi="Times New Roman" w:cs="Times New Roman"/>
          <w:sz w:val="28"/>
          <w:szCs w:val="28"/>
        </w:rPr>
        <w:t>Правилам, определяющим условия предоставления банком данной социальной выплаты;</w:t>
      </w:r>
      <w:proofErr w:type="gramEnd"/>
    </w:p>
    <w:p w14:paraId="02567C3D" w14:textId="3FD3ECD2" w:rsidR="00210386" w:rsidRPr="0002497F" w:rsidRDefault="00210386" w:rsidP="0021038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97F">
        <w:rPr>
          <w:rFonts w:ascii="Times New Roman" w:hAnsi="Times New Roman" w:cs="Times New Roman"/>
          <w:sz w:val="28"/>
          <w:szCs w:val="28"/>
        </w:rPr>
        <w:t>3) рассмотреть возможность поддержки мероприятий дорожной карты национального проекта «Демография</w:t>
      </w:r>
      <w:r w:rsidR="00C93535">
        <w:rPr>
          <w:rFonts w:ascii="Times New Roman" w:hAnsi="Times New Roman" w:cs="Times New Roman"/>
          <w:sz w:val="28"/>
          <w:szCs w:val="28"/>
        </w:rPr>
        <w:t xml:space="preserve">» и </w:t>
      </w:r>
      <w:r w:rsidRPr="0002497F">
        <w:rPr>
          <w:rFonts w:ascii="Times New Roman" w:hAnsi="Times New Roman" w:cs="Times New Roman"/>
          <w:sz w:val="28"/>
          <w:szCs w:val="28"/>
        </w:rPr>
        <w:t xml:space="preserve">регионального проекта «Содействие </w:t>
      </w:r>
      <w:r w:rsidRPr="0002497F">
        <w:rPr>
          <w:rFonts w:ascii="Times New Roman" w:hAnsi="Times New Roman" w:cs="Times New Roman"/>
          <w:sz w:val="28"/>
          <w:szCs w:val="28"/>
        </w:rPr>
        <w:lastRenderedPageBreak/>
        <w:t xml:space="preserve">занятости женщин» </w:t>
      </w:r>
      <w:r w:rsidR="00C93535">
        <w:rPr>
          <w:rFonts w:ascii="Times New Roman" w:hAnsi="Times New Roman" w:cs="Times New Roman"/>
          <w:sz w:val="28"/>
          <w:szCs w:val="28"/>
        </w:rPr>
        <w:t>в части</w:t>
      </w:r>
      <w:r w:rsidRPr="0002497F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C93535">
        <w:rPr>
          <w:rFonts w:ascii="Times New Roman" w:hAnsi="Times New Roman" w:cs="Times New Roman"/>
          <w:sz w:val="28"/>
          <w:szCs w:val="28"/>
        </w:rPr>
        <w:t>я</w:t>
      </w:r>
      <w:r w:rsidRPr="0002497F">
        <w:rPr>
          <w:rFonts w:ascii="Times New Roman" w:hAnsi="Times New Roman" w:cs="Times New Roman"/>
          <w:sz w:val="28"/>
          <w:szCs w:val="28"/>
        </w:rPr>
        <w:t xml:space="preserve"> условий дошкольного образования </w:t>
      </w:r>
      <w:r w:rsidR="00C93535">
        <w:rPr>
          <w:rFonts w:ascii="Times New Roman" w:hAnsi="Times New Roman" w:cs="Times New Roman"/>
          <w:sz w:val="28"/>
          <w:szCs w:val="28"/>
        </w:rPr>
        <w:t xml:space="preserve">для детей в возрасте до 3-х лет, а именно </w:t>
      </w:r>
      <w:r w:rsidRPr="0002497F">
        <w:rPr>
          <w:rFonts w:ascii="Times New Roman" w:hAnsi="Times New Roman" w:cs="Times New Roman"/>
          <w:sz w:val="28"/>
          <w:szCs w:val="28"/>
        </w:rPr>
        <w:t xml:space="preserve">строительства детских садов – яслей </w:t>
      </w:r>
      <w:r w:rsidR="00C93535">
        <w:rPr>
          <w:rFonts w:ascii="Times New Roman" w:hAnsi="Times New Roman" w:cs="Times New Roman"/>
          <w:sz w:val="28"/>
          <w:szCs w:val="28"/>
        </w:rPr>
        <w:t>в</w:t>
      </w:r>
      <w:r w:rsidRPr="0002497F">
        <w:rPr>
          <w:rFonts w:ascii="Times New Roman" w:hAnsi="Times New Roman" w:cs="Times New Roman"/>
          <w:sz w:val="28"/>
          <w:szCs w:val="28"/>
        </w:rPr>
        <w:t xml:space="preserve"> 2024</w:t>
      </w:r>
      <w:r w:rsidR="00C93535">
        <w:rPr>
          <w:rFonts w:ascii="Times New Roman" w:hAnsi="Times New Roman" w:cs="Times New Roman"/>
          <w:sz w:val="28"/>
          <w:szCs w:val="28"/>
        </w:rPr>
        <w:t xml:space="preserve"> – 2025 годах </w:t>
      </w:r>
      <w:r w:rsidRPr="0002497F">
        <w:rPr>
          <w:rFonts w:ascii="Times New Roman" w:hAnsi="Times New Roman" w:cs="Times New Roman"/>
          <w:sz w:val="28"/>
          <w:szCs w:val="28"/>
        </w:rPr>
        <w:t xml:space="preserve">и включения в перечень приоритетных объектов строительства до 2025 года </w:t>
      </w:r>
      <w:r w:rsidR="00C93535">
        <w:rPr>
          <w:rFonts w:ascii="Times New Roman" w:hAnsi="Times New Roman" w:cs="Times New Roman"/>
          <w:sz w:val="28"/>
          <w:szCs w:val="28"/>
        </w:rPr>
        <w:t xml:space="preserve">в </w:t>
      </w:r>
      <w:r w:rsidRPr="0002497F">
        <w:rPr>
          <w:rFonts w:ascii="Times New Roman" w:hAnsi="Times New Roman" w:cs="Times New Roman"/>
          <w:sz w:val="28"/>
          <w:szCs w:val="28"/>
        </w:rPr>
        <w:t xml:space="preserve">с. Завьялово, с. </w:t>
      </w:r>
      <w:proofErr w:type="spellStart"/>
      <w:r w:rsidRPr="0002497F">
        <w:rPr>
          <w:rFonts w:ascii="Times New Roman" w:hAnsi="Times New Roman" w:cs="Times New Roman"/>
          <w:sz w:val="28"/>
          <w:szCs w:val="28"/>
        </w:rPr>
        <w:t>Ягул</w:t>
      </w:r>
      <w:proofErr w:type="spellEnd"/>
      <w:r w:rsidRPr="0002497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497F">
        <w:rPr>
          <w:rFonts w:ascii="Times New Roman" w:hAnsi="Times New Roman" w:cs="Times New Roman"/>
          <w:sz w:val="28"/>
          <w:szCs w:val="28"/>
        </w:rPr>
        <w:t>Хохряки</w:t>
      </w:r>
      <w:proofErr w:type="spellEnd"/>
      <w:r w:rsidRPr="0002497F">
        <w:rPr>
          <w:rFonts w:ascii="Times New Roman" w:hAnsi="Times New Roman" w:cs="Times New Roman"/>
          <w:sz w:val="28"/>
          <w:szCs w:val="28"/>
        </w:rPr>
        <w:t xml:space="preserve">, школы </w:t>
      </w:r>
      <w:r w:rsidR="000355E8">
        <w:rPr>
          <w:rFonts w:ascii="Times New Roman" w:hAnsi="Times New Roman" w:cs="Times New Roman"/>
          <w:sz w:val="28"/>
          <w:szCs w:val="28"/>
        </w:rPr>
        <w:t>–</w:t>
      </w:r>
      <w:r w:rsidR="00103781">
        <w:rPr>
          <w:rFonts w:ascii="Times New Roman" w:hAnsi="Times New Roman" w:cs="Times New Roman"/>
          <w:sz w:val="28"/>
          <w:szCs w:val="28"/>
        </w:rPr>
        <w:t xml:space="preserve"> </w:t>
      </w:r>
      <w:r w:rsidRPr="0002497F">
        <w:rPr>
          <w:rFonts w:ascii="Times New Roman" w:hAnsi="Times New Roman" w:cs="Times New Roman"/>
          <w:sz w:val="28"/>
          <w:szCs w:val="28"/>
        </w:rPr>
        <w:t>в д. Старый</w:t>
      </w:r>
      <w:proofErr w:type="gramEnd"/>
      <w:r w:rsidRPr="00024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7F">
        <w:rPr>
          <w:rFonts w:ascii="Times New Roman" w:hAnsi="Times New Roman" w:cs="Times New Roman"/>
          <w:sz w:val="28"/>
          <w:szCs w:val="28"/>
        </w:rPr>
        <w:t>Чультем</w:t>
      </w:r>
      <w:proofErr w:type="spellEnd"/>
      <w:r w:rsidRPr="0002497F">
        <w:rPr>
          <w:rFonts w:ascii="Times New Roman" w:hAnsi="Times New Roman" w:cs="Times New Roman"/>
          <w:sz w:val="28"/>
          <w:szCs w:val="28"/>
        </w:rPr>
        <w:t xml:space="preserve"> Завьяловского района</w:t>
      </w:r>
      <w:r w:rsidR="000355E8">
        <w:rPr>
          <w:rFonts w:ascii="Times New Roman" w:hAnsi="Times New Roman" w:cs="Times New Roman"/>
          <w:sz w:val="28"/>
          <w:szCs w:val="28"/>
        </w:rPr>
        <w:t xml:space="preserve"> с учетом перспектив</w:t>
      </w:r>
      <w:r w:rsidR="00103781">
        <w:rPr>
          <w:rFonts w:ascii="Times New Roman" w:hAnsi="Times New Roman" w:cs="Times New Roman"/>
          <w:sz w:val="28"/>
          <w:szCs w:val="28"/>
        </w:rPr>
        <w:t xml:space="preserve"> жилой</w:t>
      </w:r>
      <w:r w:rsidR="000355E8">
        <w:rPr>
          <w:rFonts w:ascii="Times New Roman" w:hAnsi="Times New Roman" w:cs="Times New Roman"/>
          <w:sz w:val="28"/>
          <w:szCs w:val="28"/>
        </w:rPr>
        <w:t xml:space="preserve"> застройки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14357E" w14:textId="6EFAD745" w:rsidR="0000500C" w:rsidRDefault="0000500C" w:rsidP="008709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00C">
        <w:rPr>
          <w:rFonts w:ascii="Times New Roman" w:hAnsi="Times New Roman" w:cs="Times New Roman"/>
          <w:sz w:val="28"/>
          <w:szCs w:val="28"/>
        </w:rPr>
        <w:t>4) в рамках создания муниципальных округов представить предложения в Государственный Совет Удмуртской Республики по структуре территориальных органов местного самоуправления муниципальных образований, создаваемых вместо органов местного самоуправления городских (сельских) поселений</w:t>
      </w:r>
      <w:r w:rsidR="001C7983">
        <w:rPr>
          <w:rFonts w:ascii="Times New Roman" w:hAnsi="Times New Roman" w:cs="Times New Roman"/>
          <w:sz w:val="28"/>
          <w:szCs w:val="28"/>
        </w:rPr>
        <w:t>,</w:t>
      </w:r>
      <w:r w:rsidRPr="0000500C">
        <w:rPr>
          <w:rFonts w:ascii="Times New Roman" w:hAnsi="Times New Roman" w:cs="Times New Roman"/>
          <w:sz w:val="28"/>
          <w:szCs w:val="28"/>
        </w:rPr>
        <w:t xml:space="preserve"> с учётом численности населения, географического положения, количества населённых пунктов на подведомственной территории и объёма выполняемого функционала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B90546" w14:textId="77550C45" w:rsidR="00870957" w:rsidRPr="00870957" w:rsidRDefault="00870957" w:rsidP="008709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0957">
        <w:rPr>
          <w:rFonts w:ascii="Times New Roman" w:hAnsi="Times New Roman" w:cs="Times New Roman"/>
          <w:sz w:val="28"/>
          <w:szCs w:val="28"/>
        </w:rPr>
        <w:t>.</w:t>
      </w:r>
      <w:r w:rsidRPr="00870957">
        <w:rPr>
          <w:rFonts w:ascii="Times New Roman" w:hAnsi="Times New Roman" w:cs="Times New Roman"/>
          <w:sz w:val="28"/>
          <w:szCs w:val="28"/>
        </w:rPr>
        <w:tab/>
        <w:t>Рекомендовать Министерству социальной политики и труда Удмуртской Республики:</w:t>
      </w:r>
    </w:p>
    <w:p w14:paraId="3A0C1709" w14:textId="21FF22B8" w:rsidR="00870957" w:rsidRPr="00870957" w:rsidRDefault="001C7983" w:rsidP="008709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0957" w:rsidRPr="00870957">
        <w:rPr>
          <w:rFonts w:ascii="Times New Roman" w:hAnsi="Times New Roman" w:cs="Times New Roman"/>
          <w:sz w:val="28"/>
          <w:szCs w:val="28"/>
        </w:rPr>
        <w:t>) провести мониторинг организации трудоустройства и занятости подростков и молодёжи в Удмуртской Республике. По результатам мониторинга  направить в постоянную комиссию Государственного Совета Удмуртской Республики по труду, социальной политике и делам ветеранов предложения по дополнительному перечню работ и профессий, возможных для трудоустройства несовершеннолетних граждан при изменении профессиональных стандартов;</w:t>
      </w:r>
    </w:p>
    <w:p w14:paraId="1F000EEA" w14:textId="636123B8" w:rsidR="00870957" w:rsidRDefault="001C7983" w:rsidP="0087095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70957" w:rsidRPr="00870957">
        <w:rPr>
          <w:rFonts w:ascii="Times New Roman" w:hAnsi="Times New Roman" w:cs="Times New Roman"/>
          <w:sz w:val="28"/>
          <w:szCs w:val="28"/>
        </w:rPr>
        <w:t xml:space="preserve">) </w:t>
      </w:r>
      <w:r w:rsidR="00870957">
        <w:rPr>
          <w:rFonts w:ascii="Times New Roman" w:hAnsi="Times New Roman" w:cs="Times New Roman"/>
          <w:sz w:val="28"/>
          <w:szCs w:val="28"/>
        </w:rPr>
        <w:t xml:space="preserve">совместно с постоянной комиссией </w:t>
      </w:r>
      <w:r w:rsidR="00870957" w:rsidRPr="00870957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по труду, социальной политике и делам ветеранов подготовить обращение в Министерство труда и социальной защиты Российской Федерации с предложением </w:t>
      </w:r>
      <w:r w:rsidR="005063AE">
        <w:rPr>
          <w:rFonts w:ascii="Times New Roman" w:hAnsi="Times New Roman" w:cs="Times New Roman"/>
          <w:sz w:val="28"/>
          <w:szCs w:val="28"/>
        </w:rPr>
        <w:t xml:space="preserve">включить поддержку </w:t>
      </w:r>
      <w:r w:rsidR="005063AE" w:rsidRPr="005063AE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5063AE">
        <w:rPr>
          <w:rFonts w:ascii="Times New Roman" w:hAnsi="Times New Roman" w:cs="Times New Roman"/>
          <w:sz w:val="28"/>
          <w:szCs w:val="28"/>
        </w:rPr>
        <w:t xml:space="preserve"> в</w:t>
      </w:r>
      <w:r w:rsidR="00870957" w:rsidRPr="00870957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5063AE">
        <w:rPr>
          <w:rFonts w:ascii="Times New Roman" w:hAnsi="Times New Roman" w:cs="Times New Roman"/>
          <w:sz w:val="28"/>
          <w:szCs w:val="28"/>
        </w:rPr>
        <w:t>ень</w:t>
      </w:r>
      <w:r w:rsidR="00870957" w:rsidRPr="00870957">
        <w:rPr>
          <w:rFonts w:ascii="Times New Roman" w:hAnsi="Times New Roman" w:cs="Times New Roman"/>
          <w:sz w:val="28"/>
          <w:szCs w:val="28"/>
        </w:rPr>
        <w:t xml:space="preserve"> мероприятий в рамках оказания государственной социальной помощи на основании социального контракта малоимущим семьям, малоимущим одиноко проживающим гражданам, </w:t>
      </w:r>
      <w:proofErr w:type="spellStart"/>
      <w:r w:rsidR="00870957" w:rsidRPr="00870957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870957" w:rsidRPr="00870957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8709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C1FFCCE" w14:textId="7AF3BE59" w:rsidR="0002497F" w:rsidRDefault="00870957" w:rsidP="004E633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97F">
        <w:rPr>
          <w:rFonts w:ascii="Times New Roman" w:hAnsi="Times New Roman" w:cs="Times New Roman"/>
          <w:sz w:val="28"/>
          <w:szCs w:val="28"/>
        </w:rPr>
        <w:t xml:space="preserve">. </w:t>
      </w:r>
      <w:r w:rsidR="00E5361C">
        <w:rPr>
          <w:rFonts w:ascii="Times New Roman" w:hAnsi="Times New Roman" w:cs="Times New Roman"/>
          <w:sz w:val="28"/>
          <w:szCs w:val="28"/>
        </w:rPr>
        <w:t>Рекомендовать А</w:t>
      </w:r>
      <w:r w:rsidR="0002497F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="0002497F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02497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F72B5">
        <w:rPr>
          <w:rFonts w:ascii="Times New Roman" w:hAnsi="Times New Roman" w:cs="Times New Roman"/>
          <w:sz w:val="28"/>
          <w:szCs w:val="28"/>
        </w:rPr>
        <w:t xml:space="preserve"> усилить работу</w:t>
      </w:r>
      <w:r w:rsidR="0002497F">
        <w:rPr>
          <w:rFonts w:ascii="Times New Roman" w:hAnsi="Times New Roman" w:cs="Times New Roman"/>
          <w:sz w:val="28"/>
          <w:szCs w:val="28"/>
        </w:rPr>
        <w:t>:</w:t>
      </w:r>
    </w:p>
    <w:p w14:paraId="57E454E7" w14:textId="717521B1" w:rsidR="0002497F" w:rsidRDefault="0002497F" w:rsidP="004E633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F72B5">
        <w:rPr>
          <w:rFonts w:ascii="Times New Roman" w:hAnsi="Times New Roman" w:cs="Times New Roman"/>
          <w:sz w:val="28"/>
          <w:szCs w:val="28"/>
        </w:rPr>
        <w:t xml:space="preserve"> </w:t>
      </w:r>
      <w:r w:rsidR="000355E8">
        <w:rPr>
          <w:rFonts w:ascii="Times New Roman" w:hAnsi="Times New Roman" w:cs="Times New Roman"/>
          <w:sz w:val="28"/>
          <w:szCs w:val="28"/>
        </w:rPr>
        <w:t xml:space="preserve">по </w:t>
      </w:r>
      <w:r w:rsidRPr="0002497F">
        <w:rPr>
          <w:rFonts w:ascii="Times New Roman" w:hAnsi="Times New Roman" w:cs="Times New Roman"/>
          <w:sz w:val="28"/>
          <w:szCs w:val="28"/>
        </w:rPr>
        <w:t>выявлению и вовлечению в налоговый оборот не учтенного в Едином государственном реестре недвижимости недвижимого имущества (неиспользуемого, бесхозного, построенного вновь, но не введённого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5361C">
        <w:rPr>
          <w:rFonts w:ascii="Times New Roman" w:hAnsi="Times New Roman" w:cs="Times New Roman"/>
          <w:sz w:val="28"/>
          <w:szCs w:val="28"/>
        </w:rPr>
        <w:t>т. п.</w:t>
      </w:r>
      <w:r w:rsidRPr="000249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целью повышения доходной части бюджета района</w:t>
      </w:r>
      <w:r w:rsidR="00C93535">
        <w:rPr>
          <w:rFonts w:ascii="Times New Roman" w:hAnsi="Times New Roman" w:cs="Times New Roman"/>
          <w:sz w:val="28"/>
          <w:szCs w:val="28"/>
        </w:rPr>
        <w:t>;</w:t>
      </w:r>
    </w:p>
    <w:p w14:paraId="0B35B910" w14:textId="34F3F8A8" w:rsidR="009F72B5" w:rsidRPr="009F72B5" w:rsidRDefault="009F72B5" w:rsidP="004E633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72B5">
        <w:rPr>
          <w:rFonts w:ascii="Times New Roman" w:hAnsi="Times New Roman" w:cs="Times New Roman"/>
          <w:sz w:val="28"/>
          <w:szCs w:val="28"/>
        </w:rPr>
        <w:t>2) с населением Завьяло</w:t>
      </w:r>
      <w:r w:rsidR="00C93535">
        <w:rPr>
          <w:rFonts w:ascii="Times New Roman" w:hAnsi="Times New Roman" w:cs="Times New Roman"/>
          <w:sz w:val="28"/>
          <w:szCs w:val="28"/>
        </w:rPr>
        <w:t>вс</w:t>
      </w:r>
      <w:r w:rsidRPr="009F72B5">
        <w:rPr>
          <w:rFonts w:ascii="Times New Roman" w:hAnsi="Times New Roman" w:cs="Times New Roman"/>
          <w:sz w:val="28"/>
          <w:szCs w:val="28"/>
        </w:rPr>
        <w:t>кого района по оформлению земель сельскохозяйственного назначения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B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B5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C93535">
        <w:rPr>
          <w:rFonts w:ascii="Times New Roman" w:hAnsi="Times New Roman" w:cs="Times New Roman"/>
          <w:sz w:val="28"/>
          <w:szCs w:val="28"/>
        </w:rPr>
        <w:t xml:space="preserve"> </w:t>
      </w:r>
      <w:r w:rsidR="00C93535" w:rsidRPr="009F72B5">
        <w:rPr>
          <w:rFonts w:ascii="Times New Roman" w:hAnsi="Times New Roman" w:cs="Times New Roman"/>
          <w:sz w:val="28"/>
          <w:szCs w:val="28"/>
        </w:rPr>
        <w:lastRenderedPageBreak/>
        <w:t xml:space="preserve">от 24 июля 2002 </w:t>
      </w:r>
      <w:r w:rsidR="00C93535">
        <w:rPr>
          <w:rFonts w:ascii="Times New Roman" w:hAnsi="Times New Roman" w:cs="Times New Roman"/>
          <w:sz w:val="28"/>
          <w:szCs w:val="28"/>
        </w:rPr>
        <w:t xml:space="preserve">года </w:t>
      </w:r>
      <w:r w:rsidR="00C93535" w:rsidRPr="009F72B5">
        <w:rPr>
          <w:rFonts w:ascii="Times New Roman" w:hAnsi="Times New Roman" w:cs="Times New Roman"/>
          <w:sz w:val="28"/>
          <w:szCs w:val="28"/>
        </w:rPr>
        <w:t>№ 101-ФЗ</w:t>
      </w:r>
      <w:r w:rsidRPr="009F72B5">
        <w:rPr>
          <w:rFonts w:ascii="Times New Roman" w:hAnsi="Times New Roman" w:cs="Times New Roman"/>
          <w:sz w:val="28"/>
          <w:szCs w:val="28"/>
        </w:rPr>
        <w:t xml:space="preserve"> «Об обороте земель сельс</w:t>
      </w:r>
      <w:r w:rsidR="00C93535">
        <w:rPr>
          <w:rFonts w:ascii="Times New Roman" w:hAnsi="Times New Roman" w:cs="Times New Roman"/>
          <w:sz w:val="28"/>
          <w:szCs w:val="28"/>
        </w:rPr>
        <w:t>кохозяйственного назначения»</w:t>
      </w:r>
      <w:r w:rsidRPr="009F72B5">
        <w:rPr>
          <w:rFonts w:ascii="Times New Roman" w:hAnsi="Times New Roman" w:cs="Times New Roman"/>
          <w:sz w:val="28"/>
          <w:szCs w:val="28"/>
        </w:rPr>
        <w:t>;</w:t>
      </w:r>
    </w:p>
    <w:p w14:paraId="4B8AA4E4" w14:textId="593ED0AD" w:rsidR="009F72B5" w:rsidRDefault="009F72B5" w:rsidP="004E633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0355E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введению в оборот бесхозных (неучтенных) земель на территории района.</w:t>
      </w:r>
    </w:p>
    <w:p w14:paraId="1D14DBF1" w14:textId="18C40079" w:rsidR="00210386" w:rsidRPr="00210386" w:rsidRDefault="00870957" w:rsidP="004E633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361C" w:rsidRPr="00210386">
        <w:rPr>
          <w:rFonts w:ascii="Times New Roman" w:hAnsi="Times New Roman" w:cs="Times New Roman"/>
          <w:sz w:val="28"/>
          <w:szCs w:val="28"/>
        </w:rPr>
        <w:t xml:space="preserve">. </w:t>
      </w:r>
      <w:r w:rsidR="00210386" w:rsidRPr="00210386">
        <w:rPr>
          <w:rFonts w:ascii="Times New Roman" w:hAnsi="Times New Roman" w:cs="Times New Roman"/>
          <w:sz w:val="28"/>
          <w:szCs w:val="28"/>
        </w:rPr>
        <w:t>Рекомендовать Правительству Удмуртской Республики включить в Адресную инвестиционную программу Удмуртской Республики на 2021 год и плановый период мероприятия:</w:t>
      </w:r>
    </w:p>
    <w:p w14:paraId="6E98338A" w14:textId="0CA09E17" w:rsidR="00210386" w:rsidRDefault="00210386" w:rsidP="004E633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BC8">
        <w:rPr>
          <w:rFonts w:ascii="Times New Roman" w:hAnsi="Times New Roman" w:cs="Times New Roman"/>
          <w:sz w:val="28"/>
          <w:szCs w:val="28"/>
        </w:rPr>
        <w:t>1)</w:t>
      </w:r>
      <w:r w:rsidR="00196BC8" w:rsidRPr="00196BC8">
        <w:rPr>
          <w:rFonts w:ascii="Times New Roman" w:hAnsi="Times New Roman" w:cs="Times New Roman"/>
          <w:sz w:val="28"/>
          <w:szCs w:val="28"/>
        </w:rPr>
        <w:t xml:space="preserve"> по газификации населенных пунктов </w:t>
      </w:r>
      <w:r w:rsidR="004E30A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E30AE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4E30A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96BC8">
        <w:rPr>
          <w:rFonts w:ascii="Times New Roman" w:hAnsi="Times New Roman" w:cs="Times New Roman"/>
          <w:sz w:val="28"/>
          <w:szCs w:val="28"/>
        </w:rPr>
        <w:t xml:space="preserve"> с </w:t>
      </w:r>
      <w:r w:rsidR="00196BC8" w:rsidRPr="00196BC8">
        <w:rPr>
          <w:rFonts w:ascii="Times New Roman" w:hAnsi="Times New Roman" w:cs="Times New Roman"/>
          <w:sz w:val="28"/>
          <w:szCs w:val="28"/>
        </w:rPr>
        <w:t>ежегодным планом финансирования проектных и строительно-монтажных работ не менее 110,0 млн. руб.</w:t>
      </w:r>
      <w:r w:rsidR="00196BC8">
        <w:rPr>
          <w:rFonts w:ascii="Times New Roman" w:hAnsi="Times New Roman" w:cs="Times New Roman"/>
          <w:sz w:val="28"/>
          <w:szCs w:val="28"/>
        </w:rPr>
        <w:t>;</w:t>
      </w:r>
    </w:p>
    <w:p w14:paraId="41B51009" w14:textId="35E88073" w:rsidR="00196BC8" w:rsidRDefault="00196BC8" w:rsidP="004E633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96BC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организации водоснабжения</w:t>
      </w:r>
      <w:r w:rsidRPr="00196BC8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4E30A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E30AE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4E30A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96BC8">
        <w:rPr>
          <w:rFonts w:ascii="Times New Roman" w:hAnsi="Times New Roman" w:cs="Times New Roman"/>
          <w:sz w:val="28"/>
          <w:szCs w:val="28"/>
        </w:rPr>
        <w:t xml:space="preserve">ежегодным планом финансирования проектных и строительно-монтажных работ не менее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96BC8">
        <w:rPr>
          <w:rFonts w:ascii="Times New Roman" w:hAnsi="Times New Roman" w:cs="Times New Roman"/>
          <w:sz w:val="28"/>
          <w:szCs w:val="28"/>
        </w:rPr>
        <w:t>,0 млн.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7ACC57" w14:textId="4757F260" w:rsidR="00196BC8" w:rsidRDefault="00196BC8" w:rsidP="004E633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96BC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водоотведения в </w:t>
      </w:r>
      <w:r w:rsidRPr="00196BC8">
        <w:rPr>
          <w:rFonts w:ascii="Times New Roman" w:hAnsi="Times New Roman" w:cs="Times New Roman"/>
          <w:sz w:val="28"/>
          <w:szCs w:val="28"/>
        </w:rPr>
        <w:t>населенных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96BC8">
        <w:rPr>
          <w:rFonts w:ascii="Times New Roman" w:hAnsi="Times New Roman" w:cs="Times New Roman"/>
          <w:sz w:val="28"/>
          <w:szCs w:val="28"/>
        </w:rPr>
        <w:t xml:space="preserve"> </w:t>
      </w:r>
      <w:r w:rsidR="004E30A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E30AE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4E30A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96BC8">
        <w:rPr>
          <w:rFonts w:ascii="Times New Roman" w:hAnsi="Times New Roman" w:cs="Times New Roman"/>
          <w:sz w:val="28"/>
          <w:szCs w:val="28"/>
        </w:rPr>
        <w:t>ежегодным планом финансирования проектных и строительно-монтажных работ не менее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6BC8">
        <w:rPr>
          <w:rFonts w:ascii="Times New Roman" w:hAnsi="Times New Roman" w:cs="Times New Roman"/>
          <w:sz w:val="28"/>
          <w:szCs w:val="28"/>
        </w:rPr>
        <w:t>0,0 млн. руб</w:t>
      </w:r>
      <w:r w:rsidR="004E30AE">
        <w:rPr>
          <w:rFonts w:ascii="Times New Roman" w:hAnsi="Times New Roman" w:cs="Times New Roman"/>
          <w:sz w:val="28"/>
          <w:szCs w:val="28"/>
        </w:rPr>
        <w:t>.</w:t>
      </w:r>
    </w:p>
    <w:p w14:paraId="3252E65E" w14:textId="3E191E8E" w:rsidR="00870957" w:rsidRDefault="00870957" w:rsidP="004E633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70957">
        <w:rPr>
          <w:rFonts w:ascii="Times New Roman" w:hAnsi="Times New Roman" w:cs="Times New Roman"/>
          <w:sz w:val="28"/>
          <w:szCs w:val="28"/>
        </w:rPr>
        <w:t>Постоянной комиссии Государственного Совета Удмуртской Республики по труду, социальной политике и делам ветеранов подготовить обращение в Государственную Думу Федерального Собрания  Российской Федерации с предложением внести изменения в отдельные законодательные акты Российской Федерации, в части установления единообразного подхода к учету доходов семей (одиноко проживающих граждан) для предоставления мер 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81FB3B" w14:textId="52D12FAC" w:rsidR="0000500C" w:rsidRDefault="004E30AE" w:rsidP="004E633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0E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0E5C">
        <w:rPr>
          <w:rFonts w:ascii="Times New Roman" w:hAnsi="Times New Roman" w:cs="Times New Roman"/>
          <w:sz w:val="28"/>
          <w:szCs w:val="28"/>
        </w:rPr>
        <w:t>Постоянной комиссии Государственного Совета Удмуртской Республики по экономической политике, промышленности и инвестициям подготовить предложения по</w:t>
      </w:r>
      <w:r w:rsidR="00DC0E5C" w:rsidRPr="00DC0E5C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DC0E5C">
        <w:rPr>
          <w:rFonts w:ascii="Times New Roman" w:hAnsi="Times New Roman" w:cs="Times New Roman"/>
          <w:sz w:val="28"/>
          <w:szCs w:val="28"/>
        </w:rPr>
        <w:t>ю</w:t>
      </w:r>
      <w:r w:rsidR="00DC0E5C" w:rsidRPr="00DC0E5C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0E5C" w:rsidRPr="00DC0E5C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C0E5C" w:rsidRPr="00DC0E5C">
        <w:rPr>
          <w:rFonts w:ascii="Times New Roman" w:hAnsi="Times New Roman" w:cs="Times New Roman"/>
          <w:sz w:val="28"/>
          <w:szCs w:val="28"/>
        </w:rPr>
        <w:t xml:space="preserve"> от 30</w:t>
      </w:r>
      <w:r w:rsidR="00DC0E5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C0E5C" w:rsidRPr="00DC0E5C">
        <w:rPr>
          <w:rFonts w:ascii="Times New Roman" w:hAnsi="Times New Roman" w:cs="Times New Roman"/>
          <w:sz w:val="28"/>
          <w:szCs w:val="28"/>
        </w:rPr>
        <w:t>2013г.</w:t>
      </w:r>
      <w:r w:rsidR="001C7983">
        <w:rPr>
          <w:rFonts w:ascii="Times New Roman" w:hAnsi="Times New Roman" w:cs="Times New Roman"/>
          <w:sz w:val="28"/>
          <w:szCs w:val="28"/>
        </w:rPr>
        <w:t xml:space="preserve"> </w:t>
      </w:r>
      <w:r w:rsidR="001C7983" w:rsidRPr="00DC0E5C">
        <w:rPr>
          <w:rFonts w:ascii="Times New Roman" w:hAnsi="Times New Roman" w:cs="Times New Roman"/>
          <w:sz w:val="28"/>
          <w:szCs w:val="28"/>
        </w:rPr>
        <w:t xml:space="preserve">№ 1314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0AE">
        <w:rPr>
          <w:rFonts w:ascii="Times New Roman" w:hAnsi="Times New Roman" w:cs="Times New Roman"/>
          <w:sz w:val="28"/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0E5C" w:rsidRPr="00DC0E5C">
        <w:rPr>
          <w:rFonts w:ascii="Times New Roman" w:hAnsi="Times New Roman" w:cs="Times New Roman"/>
          <w:sz w:val="28"/>
          <w:szCs w:val="28"/>
        </w:rPr>
        <w:t xml:space="preserve"> в части установления обязанности  газораспределительной организации подключ</w:t>
      </w:r>
      <w:r w:rsidR="00DC0E5C">
        <w:rPr>
          <w:rFonts w:ascii="Times New Roman" w:hAnsi="Times New Roman" w:cs="Times New Roman"/>
          <w:sz w:val="28"/>
          <w:szCs w:val="28"/>
        </w:rPr>
        <w:t>ать</w:t>
      </w:r>
      <w:r w:rsidR="00DC0E5C" w:rsidRPr="00DC0E5C">
        <w:rPr>
          <w:rFonts w:ascii="Times New Roman" w:hAnsi="Times New Roman" w:cs="Times New Roman"/>
          <w:sz w:val="28"/>
          <w:szCs w:val="28"/>
        </w:rPr>
        <w:t xml:space="preserve"> абонентов</w:t>
      </w:r>
      <w:proofErr w:type="gramEnd"/>
      <w:r w:rsidR="00DC0E5C" w:rsidRPr="00DC0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E5C" w:rsidRPr="00DC0E5C">
        <w:rPr>
          <w:rFonts w:ascii="Times New Roman" w:hAnsi="Times New Roman" w:cs="Times New Roman"/>
          <w:sz w:val="28"/>
          <w:szCs w:val="28"/>
        </w:rPr>
        <w:t>2-й категории</w:t>
      </w:r>
      <w:r w:rsidR="00DC0E5C">
        <w:rPr>
          <w:rFonts w:ascii="Times New Roman" w:hAnsi="Times New Roman" w:cs="Times New Roman"/>
          <w:sz w:val="28"/>
          <w:szCs w:val="28"/>
        </w:rPr>
        <w:t>,</w:t>
      </w:r>
      <w:r w:rsidR="00DC0E5C" w:rsidRPr="00DC0E5C">
        <w:rPr>
          <w:rFonts w:ascii="Times New Roman" w:hAnsi="Times New Roman" w:cs="Times New Roman"/>
          <w:sz w:val="28"/>
          <w:szCs w:val="28"/>
        </w:rPr>
        <w:t xml:space="preserve"> расположенных  в пределах 200 метровой</w:t>
      </w:r>
      <w:r w:rsidR="00DC0E5C">
        <w:rPr>
          <w:rFonts w:ascii="Times New Roman" w:hAnsi="Times New Roman" w:cs="Times New Roman"/>
          <w:sz w:val="28"/>
          <w:szCs w:val="28"/>
        </w:rPr>
        <w:t xml:space="preserve"> зоны</w:t>
      </w:r>
      <w:r w:rsidR="00DC0E5C" w:rsidRPr="00DC0E5C">
        <w:rPr>
          <w:rFonts w:ascii="Times New Roman" w:hAnsi="Times New Roman" w:cs="Times New Roman"/>
          <w:sz w:val="28"/>
          <w:szCs w:val="28"/>
        </w:rPr>
        <w:t xml:space="preserve"> от газопровода</w:t>
      </w:r>
      <w:r w:rsidR="00DC0E5C">
        <w:rPr>
          <w:rFonts w:ascii="Times New Roman" w:hAnsi="Times New Roman" w:cs="Times New Roman"/>
          <w:sz w:val="28"/>
          <w:szCs w:val="28"/>
        </w:rPr>
        <w:t>,</w:t>
      </w:r>
      <w:r w:rsidR="00DC0E5C" w:rsidRPr="00DC0E5C">
        <w:rPr>
          <w:rFonts w:ascii="Times New Roman" w:hAnsi="Times New Roman" w:cs="Times New Roman"/>
          <w:sz w:val="28"/>
          <w:szCs w:val="28"/>
        </w:rPr>
        <w:t xml:space="preserve"> имеющего техническую возможность подключения</w:t>
      </w:r>
      <w:r w:rsidR="00DC0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42656EF" w14:textId="629F4486" w:rsidR="0000500C" w:rsidRDefault="0000500C" w:rsidP="004E633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t xml:space="preserve"> </w:t>
      </w:r>
      <w:r w:rsidRPr="0000500C">
        <w:rPr>
          <w:rFonts w:ascii="Times New Roman" w:hAnsi="Times New Roman" w:cs="Times New Roman"/>
          <w:sz w:val="28"/>
          <w:szCs w:val="28"/>
        </w:rPr>
        <w:t>Предложить Главе муниципального образования «</w:t>
      </w:r>
      <w:proofErr w:type="spellStart"/>
      <w:r w:rsidRPr="0000500C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Pr="0000500C">
        <w:rPr>
          <w:rFonts w:ascii="Times New Roman" w:hAnsi="Times New Roman" w:cs="Times New Roman"/>
          <w:sz w:val="28"/>
          <w:szCs w:val="28"/>
        </w:rPr>
        <w:t xml:space="preserve"> район» К.Н. </w:t>
      </w:r>
      <w:proofErr w:type="spellStart"/>
      <w:r w:rsidRPr="0000500C">
        <w:rPr>
          <w:rFonts w:ascii="Times New Roman" w:hAnsi="Times New Roman" w:cs="Times New Roman"/>
          <w:sz w:val="28"/>
          <w:szCs w:val="28"/>
        </w:rPr>
        <w:t>Русинову</w:t>
      </w:r>
      <w:proofErr w:type="spellEnd"/>
      <w:r w:rsidRPr="0000500C">
        <w:rPr>
          <w:rFonts w:ascii="Times New Roman" w:hAnsi="Times New Roman" w:cs="Times New Roman"/>
          <w:sz w:val="28"/>
          <w:szCs w:val="28"/>
        </w:rPr>
        <w:t xml:space="preserve"> выступить на очередной сессии Государственного </w:t>
      </w:r>
      <w:r w:rsidRPr="0000500C">
        <w:rPr>
          <w:rFonts w:ascii="Times New Roman" w:hAnsi="Times New Roman" w:cs="Times New Roman"/>
          <w:sz w:val="28"/>
          <w:szCs w:val="28"/>
        </w:rPr>
        <w:lastRenderedPageBreak/>
        <w:t>Совета Удмуртской Республики с информацией о социально-экономическом развитии муниципального образования «</w:t>
      </w:r>
      <w:proofErr w:type="spellStart"/>
      <w:r w:rsidRPr="0000500C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Pr="000050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7983">
        <w:rPr>
          <w:rFonts w:ascii="Times New Roman" w:hAnsi="Times New Roman" w:cs="Times New Roman"/>
          <w:sz w:val="28"/>
          <w:szCs w:val="28"/>
        </w:rPr>
        <w:t>»</w:t>
      </w:r>
      <w:r w:rsidRPr="0000500C">
        <w:rPr>
          <w:rFonts w:ascii="Times New Roman" w:hAnsi="Times New Roman" w:cs="Times New Roman"/>
          <w:sz w:val="28"/>
          <w:szCs w:val="28"/>
        </w:rPr>
        <w:t>.</w:t>
      </w:r>
    </w:p>
    <w:p w14:paraId="7F816091" w14:textId="2DE1EB83" w:rsidR="0002497F" w:rsidRPr="004E6338" w:rsidRDefault="0000500C" w:rsidP="004E633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49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49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49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E30AE">
        <w:rPr>
          <w:rFonts w:ascii="Times New Roman" w:hAnsi="Times New Roman" w:cs="Times New Roman"/>
          <w:sz w:val="28"/>
          <w:szCs w:val="28"/>
        </w:rPr>
        <w:t xml:space="preserve">заместителя Председателя Государственного Совета Удмуртской Республики – председателя постоянной комиссии по государственному строительству, местному самоуправлению и общественной безопасности </w:t>
      </w:r>
      <w:proofErr w:type="spellStart"/>
      <w:r w:rsidR="004E30AE">
        <w:rPr>
          <w:rFonts w:ascii="Times New Roman" w:hAnsi="Times New Roman" w:cs="Times New Roman"/>
          <w:sz w:val="28"/>
          <w:szCs w:val="28"/>
        </w:rPr>
        <w:t>А.С.Прозорова</w:t>
      </w:r>
      <w:proofErr w:type="spellEnd"/>
      <w:r w:rsidR="004E30AE">
        <w:rPr>
          <w:rFonts w:ascii="Times New Roman" w:hAnsi="Times New Roman" w:cs="Times New Roman"/>
          <w:sz w:val="28"/>
          <w:szCs w:val="28"/>
        </w:rPr>
        <w:t>.</w:t>
      </w:r>
    </w:p>
    <w:p w14:paraId="3399BA49" w14:textId="73F17DEA" w:rsidR="008809E7" w:rsidRDefault="008809E7" w:rsidP="008809E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787498" w14:textId="321DA4FD" w:rsidR="00E5361C" w:rsidRDefault="00E5361C" w:rsidP="008809E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4F5979" w14:textId="2496653D" w:rsidR="00E5361C" w:rsidRDefault="00E5361C" w:rsidP="00E536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8B6A110" w14:textId="31CC4F7B" w:rsidR="00E5361C" w:rsidRDefault="00E5361C" w:rsidP="00E536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14:paraId="0611EABE" w14:textId="3464A876" w:rsidR="00E5361C" w:rsidRDefault="00E5361C" w:rsidP="00E536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В.П.Невоструев</w:t>
      </w:r>
      <w:proofErr w:type="spellEnd"/>
    </w:p>
    <w:p w14:paraId="149F7DAD" w14:textId="45A52246" w:rsidR="00E5361C" w:rsidRDefault="00E5361C" w:rsidP="00E536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B20BBC2" w14:textId="61CFE3A2" w:rsidR="00E5361C" w:rsidRDefault="00E5361C" w:rsidP="00E536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F5C95E4" w14:textId="2CDBABBA" w:rsidR="00E5361C" w:rsidRDefault="00E5361C" w:rsidP="00E536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Ижевск</w:t>
      </w:r>
    </w:p>
    <w:p w14:paraId="0257C156" w14:textId="4606A00C" w:rsidR="00E5361C" w:rsidRDefault="00E5361C" w:rsidP="00E536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августа 2020 года</w:t>
      </w:r>
    </w:p>
    <w:p w14:paraId="0736BE43" w14:textId="54402313" w:rsidR="00E5361C" w:rsidRPr="009F72B5" w:rsidRDefault="00E5361C" w:rsidP="00E536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14:paraId="3B8E744F" w14:textId="6310BD75" w:rsidR="00E5361C" w:rsidRPr="009F72B5" w:rsidRDefault="00E5361C" w:rsidP="00E536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4412BA4" w14:textId="65B3D0A7" w:rsidR="00E5361C" w:rsidRPr="00E5361C" w:rsidRDefault="00E5361C" w:rsidP="00E536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</w:t>
      </w:r>
    </w:p>
    <w:sectPr w:rsidR="00E5361C" w:rsidRPr="00E5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95944"/>
    <w:multiLevelType w:val="hybridMultilevel"/>
    <w:tmpl w:val="DC647C4A"/>
    <w:lvl w:ilvl="0" w:tplc="E89EA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5F5E58"/>
    <w:multiLevelType w:val="hybridMultilevel"/>
    <w:tmpl w:val="840430EC"/>
    <w:lvl w:ilvl="0" w:tplc="FF286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0C"/>
    <w:rsid w:val="0000500C"/>
    <w:rsid w:val="0002497F"/>
    <w:rsid w:val="000355E8"/>
    <w:rsid w:val="000C0B86"/>
    <w:rsid w:val="00103781"/>
    <w:rsid w:val="00196BC8"/>
    <w:rsid w:val="001B4043"/>
    <w:rsid w:val="001C7983"/>
    <w:rsid w:val="00210386"/>
    <w:rsid w:val="002E140C"/>
    <w:rsid w:val="00440FA5"/>
    <w:rsid w:val="004E30AE"/>
    <w:rsid w:val="004E6338"/>
    <w:rsid w:val="005063AE"/>
    <w:rsid w:val="0053090F"/>
    <w:rsid w:val="00870957"/>
    <w:rsid w:val="008809E7"/>
    <w:rsid w:val="009F72B5"/>
    <w:rsid w:val="00A46F9A"/>
    <w:rsid w:val="00C93535"/>
    <w:rsid w:val="00DC0E5C"/>
    <w:rsid w:val="00E5361C"/>
    <w:rsid w:val="00F7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A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FB79-82F9-4D62-B218-5F6E09B7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Олин</dc:creator>
  <cp:lastModifiedBy>Савченко Евгения Валерьевна</cp:lastModifiedBy>
  <cp:revision>2</cp:revision>
  <dcterms:created xsi:type="dcterms:W3CDTF">2020-09-08T13:33:00Z</dcterms:created>
  <dcterms:modified xsi:type="dcterms:W3CDTF">2020-09-08T13:33:00Z</dcterms:modified>
</cp:coreProperties>
</file>